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1336" w14:textId="66B660B5" w:rsidR="003A105E" w:rsidRPr="00092B52" w:rsidRDefault="00092B52">
      <w:pPr>
        <w:rPr>
          <w:sz w:val="24"/>
          <w:szCs w:val="24"/>
        </w:rPr>
      </w:pPr>
      <w:r w:rsidRPr="00092B52">
        <w:rPr>
          <w:b/>
          <w:sz w:val="24"/>
          <w:szCs w:val="24"/>
          <w:u w:val="single"/>
        </w:rPr>
        <w:t>Kilkenny Band – Pressetext kurz</w:t>
      </w:r>
      <w:r w:rsidRPr="00092B52">
        <w:rPr>
          <w:sz w:val="24"/>
          <w:szCs w:val="24"/>
        </w:rPr>
        <w:br/>
      </w:r>
      <w:r w:rsidRPr="00092B52">
        <w:rPr>
          <w:sz w:val="24"/>
          <w:szCs w:val="24"/>
        </w:rPr>
        <w:br/>
      </w:r>
      <w:r w:rsidR="0010417D" w:rsidRPr="00092B52">
        <w:rPr>
          <w:sz w:val="24"/>
          <w:szCs w:val="24"/>
        </w:rPr>
        <w:t xml:space="preserve">Die </w:t>
      </w:r>
      <w:r w:rsidR="005F2483" w:rsidRPr="00092B52">
        <w:rPr>
          <w:sz w:val="24"/>
          <w:szCs w:val="24"/>
        </w:rPr>
        <w:t xml:space="preserve">jungen Musiker der </w:t>
      </w:r>
      <w:r w:rsidR="0010417D" w:rsidRPr="00092B52">
        <w:rPr>
          <w:sz w:val="24"/>
          <w:szCs w:val="24"/>
        </w:rPr>
        <w:t xml:space="preserve">Kilkenny Band </w:t>
      </w:r>
      <w:r w:rsidR="005F2483" w:rsidRPr="00092B52">
        <w:rPr>
          <w:sz w:val="24"/>
          <w:szCs w:val="24"/>
        </w:rPr>
        <w:t>spielen</w:t>
      </w:r>
      <w:r w:rsidR="003A105E"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 xml:space="preserve">stimmungsvollen </w:t>
      </w:r>
      <w:proofErr w:type="spellStart"/>
      <w:r w:rsidR="00891A98" w:rsidRPr="00092B52">
        <w:rPr>
          <w:sz w:val="24"/>
          <w:szCs w:val="24"/>
        </w:rPr>
        <w:t>Irish</w:t>
      </w:r>
      <w:proofErr w:type="spellEnd"/>
      <w:r w:rsidR="00891A98" w:rsidRPr="00092B52">
        <w:rPr>
          <w:sz w:val="24"/>
          <w:szCs w:val="24"/>
        </w:rPr>
        <w:t xml:space="preserve"> Folk mit</w:t>
      </w:r>
      <w:r w:rsidR="005F2483" w:rsidRPr="00092B52">
        <w:rPr>
          <w:sz w:val="24"/>
          <w:szCs w:val="24"/>
        </w:rPr>
        <w:t xml:space="preserve"> Lieder</w:t>
      </w:r>
      <w:r w:rsidR="00891A98" w:rsidRPr="00092B52">
        <w:rPr>
          <w:sz w:val="24"/>
          <w:szCs w:val="24"/>
        </w:rPr>
        <w:t>n</w:t>
      </w:r>
      <w:r w:rsidR="005F2483" w:rsidRPr="00092B52">
        <w:rPr>
          <w:sz w:val="24"/>
          <w:szCs w:val="24"/>
        </w:rPr>
        <w:t xml:space="preserve"> über</w:t>
      </w:r>
      <w:r w:rsidR="0010417D" w:rsidRPr="00092B52">
        <w:rPr>
          <w:sz w:val="24"/>
          <w:szCs w:val="24"/>
        </w:rPr>
        <w:t xml:space="preserve"> Alkohol</w:t>
      </w:r>
      <w:r w:rsidR="00DC5B70" w:rsidRPr="00092B52">
        <w:rPr>
          <w:sz w:val="24"/>
          <w:szCs w:val="24"/>
        </w:rPr>
        <w:t>, Saufen</w:t>
      </w:r>
      <w:r w:rsidR="005F2483" w:rsidRPr="00092B52">
        <w:rPr>
          <w:sz w:val="24"/>
          <w:szCs w:val="24"/>
        </w:rPr>
        <w:t xml:space="preserve">, Whiskey und andere heitere Themen. </w:t>
      </w:r>
      <w:r w:rsidR="003A105E" w:rsidRPr="00092B52">
        <w:rPr>
          <w:sz w:val="24"/>
          <w:szCs w:val="24"/>
        </w:rPr>
        <w:t>Mit ihrer Power-Stimme lässt die halb-Irin Julie Ann Cimino-Boyle jeden Song zu einem</w:t>
      </w:r>
      <w:r w:rsidR="00A8077C" w:rsidRPr="00092B52">
        <w:rPr>
          <w:sz w:val="24"/>
          <w:szCs w:val="24"/>
        </w:rPr>
        <w:t xml:space="preserve"> Energie-Feuerwerk werden,</w:t>
      </w:r>
      <w:r w:rsidR="003A105E" w:rsidRPr="00092B52">
        <w:rPr>
          <w:sz w:val="24"/>
          <w:szCs w:val="24"/>
        </w:rPr>
        <w:t xml:space="preserve">  Dennis </w:t>
      </w:r>
      <w:proofErr w:type="spellStart"/>
      <w:r w:rsidR="003A105E" w:rsidRPr="00092B52">
        <w:rPr>
          <w:sz w:val="24"/>
          <w:szCs w:val="24"/>
        </w:rPr>
        <w:t>Fehlauer</w:t>
      </w:r>
      <w:proofErr w:type="spellEnd"/>
      <w:r w:rsidR="003A105E" w:rsidRPr="00092B52">
        <w:rPr>
          <w:sz w:val="24"/>
          <w:szCs w:val="24"/>
        </w:rPr>
        <w:t xml:space="preserve"> (Bass) </w:t>
      </w:r>
      <w:r w:rsidR="00A8077C" w:rsidRPr="00092B52">
        <w:rPr>
          <w:sz w:val="24"/>
          <w:szCs w:val="24"/>
        </w:rPr>
        <w:t xml:space="preserve">singt mit seiner vielseitigen Stimme die volle Bandbreite vom rauen Piraten-Shanty bis hin zum modernen Pop-Song, während Bandgründer Jascha Kemper (Mandoline, Banjo) meist für die traditionellen Gassenhauer zuständig ist. Stephan Niebler (Gitarre) singt die Bass-Stimmen, sodass die </w:t>
      </w:r>
      <w:r w:rsidR="00F95923">
        <w:rPr>
          <w:sz w:val="24"/>
          <w:szCs w:val="24"/>
        </w:rPr>
        <w:t>Refrains</w:t>
      </w:r>
      <w:r w:rsidR="00A8077C" w:rsidRPr="00092B52">
        <w:rPr>
          <w:sz w:val="24"/>
          <w:szCs w:val="24"/>
        </w:rPr>
        <w:t xml:space="preserve"> nicht selten vierstimmig werden.</w:t>
      </w:r>
      <w:r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>Durch ihr virtuoses</w:t>
      </w:r>
      <w:r w:rsidR="00A8077C" w:rsidRPr="00092B52">
        <w:rPr>
          <w:sz w:val="24"/>
          <w:szCs w:val="24"/>
        </w:rPr>
        <w:t xml:space="preserve"> Instrumentalspiel und</w:t>
      </w:r>
      <w:r w:rsidR="00891A98" w:rsidRPr="00092B52">
        <w:rPr>
          <w:sz w:val="24"/>
          <w:szCs w:val="24"/>
        </w:rPr>
        <w:t xml:space="preserve"> den Session-ähnlichen Charakter beim miteinander Musizieren schwappt die Begeisterung stets in kürzester Zeit von den Musikern auf das Publikum über  - </w:t>
      </w:r>
      <w:r w:rsidR="00A8077C" w:rsidRPr="00092B52">
        <w:rPr>
          <w:sz w:val="24"/>
          <w:szCs w:val="24"/>
        </w:rPr>
        <w:t xml:space="preserve"> </w:t>
      </w:r>
      <w:r w:rsidR="00891A98" w:rsidRPr="00092B52">
        <w:rPr>
          <w:sz w:val="24"/>
          <w:szCs w:val="24"/>
        </w:rPr>
        <w:t xml:space="preserve">ob </w:t>
      </w:r>
      <w:r w:rsidRPr="00092B52">
        <w:rPr>
          <w:sz w:val="24"/>
          <w:szCs w:val="24"/>
        </w:rPr>
        <w:t>die Leute die Lieder kennen</w:t>
      </w:r>
      <w:r w:rsidR="00891A98" w:rsidRPr="00092B52">
        <w:rPr>
          <w:sz w:val="24"/>
          <w:szCs w:val="24"/>
        </w:rPr>
        <w:t xml:space="preserve"> oder nicht spielt keine Rolle: Mitsingen müssen am Ende alle!</w:t>
      </w:r>
    </w:p>
    <w:sectPr w:rsidR="003A105E" w:rsidRPr="00092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17D"/>
    <w:rsid w:val="00092B52"/>
    <w:rsid w:val="0010417D"/>
    <w:rsid w:val="0010609E"/>
    <w:rsid w:val="00184443"/>
    <w:rsid w:val="001D68C5"/>
    <w:rsid w:val="003A105E"/>
    <w:rsid w:val="004A5121"/>
    <w:rsid w:val="005F2483"/>
    <w:rsid w:val="00880F10"/>
    <w:rsid w:val="00891A98"/>
    <w:rsid w:val="00A4409C"/>
    <w:rsid w:val="00A8077C"/>
    <w:rsid w:val="00AB6F82"/>
    <w:rsid w:val="00D36901"/>
    <w:rsid w:val="00D47F68"/>
    <w:rsid w:val="00DC5B70"/>
    <w:rsid w:val="00DE3769"/>
    <w:rsid w:val="00E678CD"/>
    <w:rsid w:val="00F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5D1"/>
  <w15:docId w15:val="{835BB4CE-EAD4-406F-AFB0-C58BA10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W540</cp:lastModifiedBy>
  <cp:revision>5</cp:revision>
  <dcterms:created xsi:type="dcterms:W3CDTF">2020-03-04T21:43:00Z</dcterms:created>
  <dcterms:modified xsi:type="dcterms:W3CDTF">2021-05-08T07:27:00Z</dcterms:modified>
</cp:coreProperties>
</file>